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AA" w:rsidRPr="00FC32C6" w:rsidRDefault="003205DF" w:rsidP="00C95036">
      <w:pPr>
        <w:spacing w:line="240" w:lineRule="auto"/>
        <w:jc w:val="center"/>
        <w:rPr>
          <w:rFonts w:ascii="Times New Roman" w:hAnsi="Times New Roman" w:cs="Times New Roman"/>
          <w:b/>
          <w:sz w:val="18"/>
          <w:szCs w:val="18"/>
        </w:rPr>
      </w:pPr>
      <w:bookmarkStart w:id="0" w:name="_GoBack"/>
      <w:bookmarkEnd w:id="0"/>
      <w:r w:rsidRPr="00FC32C6">
        <w:rPr>
          <w:rFonts w:ascii="Times New Roman" w:hAnsi="Times New Roman" w:cs="Times New Roman"/>
          <w:b/>
          <w:sz w:val="18"/>
          <w:szCs w:val="18"/>
        </w:rPr>
        <w:t>WYMAGANIA EDUKACYJNE  – JĘZYK OBCY NOWOŻYTNY</w:t>
      </w:r>
    </w:p>
    <w:p w:rsidR="003205DF" w:rsidRPr="00FC32C6" w:rsidRDefault="003205DF" w:rsidP="008A367D">
      <w:pPr>
        <w:spacing w:line="240" w:lineRule="auto"/>
        <w:rPr>
          <w:rFonts w:ascii="Times New Roman" w:hAnsi="Times New Roman" w:cs="Times New Roman"/>
          <w:b/>
          <w:sz w:val="18"/>
          <w:szCs w:val="18"/>
        </w:rPr>
      </w:pPr>
      <w:r w:rsidRPr="00FC32C6">
        <w:rPr>
          <w:rFonts w:ascii="Times New Roman" w:hAnsi="Times New Roman" w:cs="Times New Roman"/>
          <w:b/>
          <w:sz w:val="18"/>
          <w:szCs w:val="18"/>
        </w:rPr>
        <w:t>Wymagania na ocenę dopuszczającą:</w:t>
      </w:r>
    </w:p>
    <w:p w:rsidR="003205DF" w:rsidRPr="00AD66AA" w:rsidRDefault="003205DF" w:rsidP="008A367D">
      <w:pPr>
        <w:tabs>
          <w:tab w:val="left" w:pos="1253"/>
        </w:tabs>
        <w:spacing w:line="240" w:lineRule="auto"/>
        <w:jc w:val="both"/>
        <w:rPr>
          <w:rFonts w:ascii="Times New Roman" w:hAnsi="Times New Roman" w:cs="Times New Roman"/>
          <w:sz w:val="18"/>
          <w:szCs w:val="18"/>
        </w:rPr>
      </w:pPr>
      <w:r w:rsidRPr="00AD66AA">
        <w:rPr>
          <w:rFonts w:ascii="Times New Roman" w:hAnsi="Times New Roman" w:cs="Times New Roman"/>
          <w:sz w:val="18"/>
          <w:szCs w:val="18"/>
        </w:rPr>
        <w:t>- uczeń wymienia słówka, nie buduje pełnych zdań, powtarza za w</w:t>
      </w:r>
      <w:r w:rsidR="00AD66AA" w:rsidRPr="00AD66AA">
        <w:rPr>
          <w:rFonts w:ascii="Times New Roman" w:hAnsi="Times New Roman" w:cs="Times New Roman"/>
          <w:sz w:val="18"/>
          <w:szCs w:val="18"/>
        </w:rPr>
        <w:t xml:space="preserve">zorem popełniając </w:t>
      </w:r>
      <w:r w:rsidRPr="00AD66AA">
        <w:rPr>
          <w:rFonts w:ascii="Times New Roman" w:hAnsi="Times New Roman" w:cs="Times New Roman"/>
          <w:sz w:val="18"/>
          <w:szCs w:val="18"/>
        </w:rPr>
        <w:t>błędy w wymowie i intonacji;</w:t>
      </w:r>
    </w:p>
    <w:p w:rsidR="003205DF" w:rsidRPr="00AD66AA" w:rsidRDefault="003205DF" w:rsidP="008A367D">
      <w:pPr>
        <w:tabs>
          <w:tab w:val="left" w:pos="1253"/>
        </w:tabs>
        <w:spacing w:line="240" w:lineRule="auto"/>
        <w:jc w:val="both"/>
        <w:rPr>
          <w:rFonts w:ascii="Times New Roman" w:hAnsi="Times New Roman" w:cs="Times New Roman"/>
          <w:sz w:val="18"/>
          <w:szCs w:val="18"/>
        </w:rPr>
      </w:pPr>
      <w:r w:rsidRPr="00AD66AA">
        <w:rPr>
          <w:rFonts w:ascii="Times New Roman" w:hAnsi="Times New Roman" w:cs="Times New Roman"/>
          <w:sz w:val="18"/>
          <w:szCs w:val="18"/>
        </w:rPr>
        <w:t xml:space="preserve">- uczeń rzadko wskazuje kluczowe informacje w tekście, nie przekształca ich </w:t>
      </w:r>
      <w:r w:rsidR="00AD66AA" w:rsidRPr="00AD66AA">
        <w:rPr>
          <w:rFonts w:ascii="Times New Roman" w:hAnsi="Times New Roman" w:cs="Times New Roman"/>
          <w:sz w:val="18"/>
          <w:szCs w:val="18"/>
        </w:rPr>
        <w:t xml:space="preserve">w formę pisemną, </w:t>
      </w:r>
      <w:r w:rsidRPr="00AD66AA">
        <w:rPr>
          <w:rFonts w:ascii="Times New Roman" w:hAnsi="Times New Roman" w:cs="Times New Roman"/>
          <w:sz w:val="18"/>
          <w:szCs w:val="18"/>
        </w:rPr>
        <w:t xml:space="preserve">potrzebuje pomocy lub podpowiedzi, aby </w:t>
      </w:r>
      <w:r w:rsidR="00AD66AA" w:rsidRPr="00AD66AA">
        <w:rPr>
          <w:rFonts w:ascii="Times New Roman" w:hAnsi="Times New Roman" w:cs="Times New Roman"/>
          <w:sz w:val="18"/>
          <w:szCs w:val="18"/>
        </w:rPr>
        <w:t>zrozumieć polecenia nauczyciela;</w:t>
      </w:r>
    </w:p>
    <w:p w:rsidR="003205DF" w:rsidRPr="00AD66AA" w:rsidRDefault="00AD66AA" w:rsidP="008A367D">
      <w:pPr>
        <w:tabs>
          <w:tab w:val="left" w:pos="1253"/>
        </w:tabs>
        <w:spacing w:line="240" w:lineRule="auto"/>
        <w:jc w:val="both"/>
        <w:rPr>
          <w:rFonts w:ascii="Times New Roman" w:hAnsi="Times New Roman" w:cs="Times New Roman"/>
          <w:sz w:val="18"/>
          <w:szCs w:val="18"/>
        </w:rPr>
      </w:pPr>
      <w:r w:rsidRPr="00AD66AA">
        <w:rPr>
          <w:rFonts w:ascii="Times New Roman" w:hAnsi="Times New Roman" w:cs="Times New Roman"/>
          <w:sz w:val="18"/>
          <w:szCs w:val="18"/>
        </w:rPr>
        <w:t>- u</w:t>
      </w:r>
      <w:r w:rsidR="003205DF" w:rsidRPr="00AD66AA">
        <w:rPr>
          <w:rFonts w:ascii="Times New Roman" w:hAnsi="Times New Roman" w:cs="Times New Roman"/>
          <w:sz w:val="18"/>
          <w:szCs w:val="18"/>
        </w:rPr>
        <w:t xml:space="preserve">czeń </w:t>
      </w:r>
      <w:r w:rsidRPr="00AD66AA">
        <w:rPr>
          <w:rFonts w:ascii="Times New Roman" w:hAnsi="Times New Roman" w:cs="Times New Roman"/>
          <w:sz w:val="18"/>
          <w:szCs w:val="18"/>
        </w:rPr>
        <w:t>odtwarza prostą wypowiedź pisemną;</w:t>
      </w:r>
    </w:p>
    <w:p w:rsidR="003205DF" w:rsidRPr="00AD66AA" w:rsidRDefault="00AD66AA"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uczeń czyta tekst </w:t>
      </w:r>
      <w:r w:rsidR="003205DF" w:rsidRPr="00AD66AA">
        <w:rPr>
          <w:rFonts w:ascii="Times New Roman" w:hAnsi="Times New Roman" w:cs="Times New Roman"/>
          <w:sz w:val="18"/>
          <w:szCs w:val="18"/>
        </w:rPr>
        <w:t xml:space="preserve"> bardzo pow</w:t>
      </w:r>
      <w:r>
        <w:rPr>
          <w:rFonts w:ascii="Times New Roman" w:hAnsi="Times New Roman" w:cs="Times New Roman"/>
          <w:sz w:val="18"/>
          <w:szCs w:val="18"/>
        </w:rPr>
        <w:t>oli bez zrozumienia.</w:t>
      </w:r>
    </w:p>
    <w:p w:rsidR="003205DF" w:rsidRPr="00FC32C6" w:rsidRDefault="00AD66AA" w:rsidP="008A367D">
      <w:pPr>
        <w:tabs>
          <w:tab w:val="left" w:pos="1253"/>
        </w:tabs>
        <w:spacing w:line="240" w:lineRule="auto"/>
        <w:jc w:val="both"/>
        <w:rPr>
          <w:rFonts w:ascii="Times New Roman" w:hAnsi="Times New Roman" w:cs="Times New Roman"/>
          <w:b/>
          <w:sz w:val="18"/>
          <w:szCs w:val="18"/>
        </w:rPr>
      </w:pPr>
      <w:r w:rsidRPr="00FC32C6">
        <w:rPr>
          <w:rFonts w:ascii="Times New Roman" w:hAnsi="Times New Roman" w:cs="Times New Roman"/>
          <w:b/>
          <w:sz w:val="18"/>
          <w:szCs w:val="18"/>
        </w:rPr>
        <w:t>Wymagania na</w:t>
      </w:r>
      <w:r w:rsidR="005E0E4F" w:rsidRPr="00FC32C6">
        <w:rPr>
          <w:rFonts w:ascii="Times New Roman" w:hAnsi="Times New Roman" w:cs="Times New Roman"/>
          <w:b/>
          <w:sz w:val="18"/>
          <w:szCs w:val="18"/>
        </w:rPr>
        <w:t xml:space="preserve"> ocenę dostateczną:</w:t>
      </w:r>
    </w:p>
    <w:p w:rsidR="005E0E4F" w:rsidRDefault="005E0E4F"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ustnie opisuje prostymi słowami rzeczywistą sytuację odpowiadając na pytania;</w:t>
      </w:r>
    </w:p>
    <w:p w:rsidR="005E0E4F" w:rsidRDefault="005E0E4F"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wskazuje część kluczowych informacji w tekstach słuchanych i pisanych;</w:t>
      </w:r>
    </w:p>
    <w:p w:rsidR="005E0E4F" w:rsidRDefault="005E0E4F"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pisze proste teksty użytkowe wykorzystując proste struktury gramatyczne i słownictwo;</w:t>
      </w:r>
    </w:p>
    <w:p w:rsidR="005E0E4F" w:rsidRPr="00AD66AA" w:rsidRDefault="005E0E4F"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-uczeń rozumie tekst, który czyta.</w:t>
      </w:r>
    </w:p>
    <w:p w:rsidR="005E0E4F" w:rsidRPr="00FC32C6" w:rsidRDefault="005E0E4F" w:rsidP="008A367D">
      <w:pPr>
        <w:tabs>
          <w:tab w:val="left" w:pos="1253"/>
        </w:tabs>
        <w:spacing w:line="240" w:lineRule="auto"/>
        <w:jc w:val="both"/>
        <w:rPr>
          <w:rFonts w:ascii="Times New Roman" w:hAnsi="Times New Roman" w:cs="Times New Roman"/>
          <w:b/>
          <w:sz w:val="18"/>
          <w:szCs w:val="18"/>
        </w:rPr>
      </w:pPr>
      <w:r w:rsidRPr="00FC32C6">
        <w:rPr>
          <w:rFonts w:ascii="Times New Roman" w:hAnsi="Times New Roman" w:cs="Times New Roman"/>
          <w:b/>
          <w:sz w:val="18"/>
          <w:szCs w:val="18"/>
        </w:rPr>
        <w:t>Wymagania na ocenę dobrą:</w:t>
      </w:r>
    </w:p>
    <w:p w:rsidR="00A97CCB" w:rsidRDefault="00A97CCB"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stosuje poprawnie konstrukcje gramatyczne w mowie i piśmie;</w:t>
      </w:r>
    </w:p>
    <w:p w:rsidR="00A97CCB" w:rsidRDefault="00A97CCB"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rozumie i analizuje sens tekstów słuchanych i czytanych, potrafi je przekształcić w formę pisemną;</w:t>
      </w:r>
    </w:p>
    <w:p w:rsidR="00A97CCB" w:rsidRDefault="00A97CCB"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konstruuje wypowiedź pisemną zawierającą pełne zadania, ale proste struktury i słownictwo;</w:t>
      </w:r>
    </w:p>
    <w:p w:rsidR="00A97CCB" w:rsidRDefault="00A97CCB"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wypowiada się swobodnie na znany mu temat.</w:t>
      </w:r>
    </w:p>
    <w:p w:rsidR="00A97CCB" w:rsidRDefault="00A97CCB" w:rsidP="008A367D">
      <w:pPr>
        <w:tabs>
          <w:tab w:val="left" w:pos="1253"/>
        </w:tabs>
        <w:spacing w:line="240" w:lineRule="auto"/>
        <w:jc w:val="both"/>
        <w:rPr>
          <w:rFonts w:ascii="Times New Roman" w:hAnsi="Times New Roman" w:cs="Times New Roman"/>
          <w:b/>
          <w:sz w:val="18"/>
          <w:szCs w:val="18"/>
        </w:rPr>
      </w:pPr>
      <w:r w:rsidRPr="00FC32C6">
        <w:rPr>
          <w:rFonts w:ascii="Times New Roman" w:hAnsi="Times New Roman" w:cs="Times New Roman"/>
          <w:b/>
          <w:sz w:val="18"/>
          <w:szCs w:val="18"/>
        </w:rPr>
        <w:t>Wymagania na ocenę bardzo dobrą:</w:t>
      </w:r>
    </w:p>
    <w:p w:rsidR="00FC32C6" w:rsidRDefault="00FC32C6"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776EF4">
        <w:rPr>
          <w:rFonts w:ascii="Times New Roman" w:hAnsi="Times New Roman" w:cs="Times New Roman"/>
          <w:sz w:val="18"/>
          <w:szCs w:val="18"/>
        </w:rPr>
        <w:t>uczeń</w:t>
      </w:r>
      <w:r>
        <w:rPr>
          <w:rFonts w:ascii="Times New Roman" w:hAnsi="Times New Roman" w:cs="Times New Roman"/>
          <w:sz w:val="18"/>
          <w:szCs w:val="18"/>
        </w:rPr>
        <w:t xml:space="preserve"> sprawnie opiniuje i interpretuje fakty w mowie i piśmie;</w:t>
      </w:r>
    </w:p>
    <w:p w:rsidR="00FC32C6" w:rsidRDefault="00FC32C6"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rozumie ogólny i szczegółowy sens tekstów słuchanych i czytanych, potrafi je przekształcić w formę pisemną;</w:t>
      </w:r>
    </w:p>
    <w:p w:rsidR="00FC32C6"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tworzy</w:t>
      </w:r>
      <w:r w:rsidR="00FC32C6">
        <w:rPr>
          <w:rFonts w:ascii="Times New Roman" w:hAnsi="Times New Roman" w:cs="Times New Roman"/>
          <w:sz w:val="18"/>
          <w:szCs w:val="18"/>
        </w:rPr>
        <w:t xml:space="preserve"> dłuższe wypowiedzi pisemne</w:t>
      </w:r>
      <w:r>
        <w:rPr>
          <w:rFonts w:ascii="Times New Roman" w:hAnsi="Times New Roman" w:cs="Times New Roman"/>
          <w:sz w:val="18"/>
          <w:szCs w:val="18"/>
        </w:rPr>
        <w:t xml:space="preserve"> stosując bogate struktury i słownictwo;</w:t>
      </w:r>
    </w:p>
    <w:p w:rsidR="00776EF4"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płynnie czyta znany tekst.</w:t>
      </w:r>
    </w:p>
    <w:p w:rsidR="00FC32C6" w:rsidRDefault="00776EF4" w:rsidP="008A367D">
      <w:pPr>
        <w:tabs>
          <w:tab w:val="left" w:pos="1253"/>
        </w:tabs>
        <w:spacing w:line="240" w:lineRule="auto"/>
        <w:jc w:val="both"/>
        <w:rPr>
          <w:rFonts w:ascii="Times New Roman" w:hAnsi="Times New Roman" w:cs="Times New Roman"/>
          <w:b/>
          <w:sz w:val="18"/>
          <w:szCs w:val="18"/>
        </w:rPr>
      </w:pPr>
      <w:r w:rsidRPr="00FC32C6">
        <w:rPr>
          <w:rFonts w:ascii="Times New Roman" w:hAnsi="Times New Roman" w:cs="Times New Roman"/>
          <w:b/>
          <w:sz w:val="18"/>
          <w:szCs w:val="18"/>
        </w:rPr>
        <w:t xml:space="preserve">Wymagania na ocenę </w:t>
      </w:r>
      <w:r>
        <w:rPr>
          <w:rFonts w:ascii="Times New Roman" w:hAnsi="Times New Roman" w:cs="Times New Roman"/>
          <w:b/>
          <w:sz w:val="18"/>
          <w:szCs w:val="18"/>
        </w:rPr>
        <w:t>celującą:</w:t>
      </w:r>
    </w:p>
    <w:p w:rsidR="00776EF4"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płynnie wypowiada się, argumentuje swoje stanowisko, oryginalnie interpretuje fakty w mowie i piśmie;</w:t>
      </w:r>
    </w:p>
    <w:p w:rsidR="00776EF4"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interpretuje szczegółowe informacje w tekstach słuchanych i czytanych, poprawnie je przekształca w formę pisemną;</w:t>
      </w:r>
    </w:p>
    <w:p w:rsidR="00776EF4"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tworzy wypowiedź pisemną stosując urozmaicone struktury językowe i bogatą frazeologię;</w:t>
      </w:r>
    </w:p>
    <w:p w:rsidR="00776EF4" w:rsidRDefault="00776EF4" w:rsidP="008A367D">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uczeń biegle czyta nieznany mu tekst ze zrozumieniem.</w:t>
      </w:r>
    </w:p>
    <w:p w:rsidR="0016398D" w:rsidRPr="00460EB8" w:rsidRDefault="0016398D" w:rsidP="009A7905">
      <w:pPr>
        <w:tabs>
          <w:tab w:val="left" w:pos="1253"/>
        </w:tabs>
        <w:spacing w:line="240" w:lineRule="auto"/>
        <w:jc w:val="both"/>
        <w:rPr>
          <w:rFonts w:ascii="Times New Roman" w:hAnsi="Times New Roman" w:cs="Times New Roman"/>
          <w:b/>
          <w:sz w:val="18"/>
          <w:szCs w:val="18"/>
        </w:rPr>
      </w:pPr>
      <w:r w:rsidRPr="00460EB8">
        <w:rPr>
          <w:rFonts w:ascii="Times New Roman" w:hAnsi="Times New Roman" w:cs="Times New Roman"/>
          <w:b/>
          <w:sz w:val="18"/>
          <w:szCs w:val="18"/>
        </w:rPr>
        <w:t>Uczeń</w:t>
      </w:r>
      <w:r w:rsidR="00516A15">
        <w:rPr>
          <w:rFonts w:ascii="Times New Roman" w:hAnsi="Times New Roman" w:cs="Times New Roman"/>
          <w:b/>
          <w:sz w:val="18"/>
          <w:szCs w:val="18"/>
        </w:rPr>
        <w:t xml:space="preserve"> </w:t>
      </w:r>
      <w:r w:rsidRPr="00460EB8">
        <w:rPr>
          <w:rFonts w:ascii="Times New Roman" w:hAnsi="Times New Roman" w:cs="Times New Roman"/>
          <w:b/>
          <w:sz w:val="18"/>
          <w:szCs w:val="18"/>
        </w:rPr>
        <w:t xml:space="preserve"> uzyskuje ocenę za:</w:t>
      </w:r>
    </w:p>
    <w:p w:rsidR="0016398D" w:rsidRPr="0016398D" w:rsidRDefault="0016398D" w:rsidP="009A7905">
      <w:pPr>
        <w:tabs>
          <w:tab w:val="left" w:pos="1253"/>
        </w:tabs>
        <w:spacing w:line="240" w:lineRule="auto"/>
        <w:jc w:val="both"/>
        <w:rPr>
          <w:rFonts w:ascii="Times New Roman" w:hAnsi="Times New Roman" w:cs="Times New Roman"/>
          <w:sz w:val="18"/>
          <w:szCs w:val="18"/>
        </w:rPr>
      </w:pPr>
      <w:r w:rsidRPr="0016398D">
        <w:rPr>
          <w:rFonts w:ascii="Times New Roman" w:hAnsi="Times New Roman" w:cs="Times New Roman"/>
          <w:sz w:val="18"/>
          <w:szCs w:val="18"/>
        </w:rPr>
        <w:t>- pracę klasową/sprawdzian, która zawiera materiał z jednego całego rozdziału lub większej partii materiału;</w:t>
      </w:r>
    </w:p>
    <w:p w:rsidR="0016398D" w:rsidRPr="0016398D" w:rsidRDefault="0016398D" w:rsidP="009A7905">
      <w:pPr>
        <w:tabs>
          <w:tab w:val="left" w:pos="1253"/>
        </w:tabs>
        <w:spacing w:line="240" w:lineRule="auto"/>
        <w:jc w:val="both"/>
        <w:rPr>
          <w:rFonts w:ascii="Times New Roman" w:hAnsi="Times New Roman" w:cs="Times New Roman"/>
          <w:sz w:val="18"/>
          <w:szCs w:val="18"/>
        </w:rPr>
      </w:pPr>
      <w:r w:rsidRPr="0016398D">
        <w:rPr>
          <w:rFonts w:ascii="Times New Roman" w:hAnsi="Times New Roman" w:cs="Times New Roman"/>
          <w:sz w:val="18"/>
          <w:szCs w:val="18"/>
        </w:rPr>
        <w:t>- kartkówkę - zawiera materiał leksykalny i gramatyczny z 3 ostatnich tematów lekcji; kartkówka  trwa do 15 minut;</w:t>
      </w:r>
    </w:p>
    <w:p w:rsidR="0016398D" w:rsidRPr="0016398D" w:rsidRDefault="0016398D" w:rsidP="009A7905">
      <w:pPr>
        <w:tabs>
          <w:tab w:val="left" w:pos="1253"/>
        </w:tabs>
        <w:spacing w:line="240" w:lineRule="auto"/>
        <w:jc w:val="both"/>
        <w:rPr>
          <w:rFonts w:ascii="Times New Roman" w:hAnsi="Times New Roman" w:cs="Times New Roman"/>
          <w:sz w:val="18"/>
          <w:szCs w:val="18"/>
        </w:rPr>
      </w:pPr>
      <w:r w:rsidRPr="0016398D">
        <w:rPr>
          <w:rFonts w:ascii="Times New Roman" w:hAnsi="Times New Roman" w:cs="Times New Roman"/>
          <w:sz w:val="18"/>
          <w:szCs w:val="18"/>
        </w:rPr>
        <w:t>- pisemną wypowiedź w formie listu, e-maila, ogłoszenia, zaproszenia, notatki, bloga i krótkiej informacji;</w:t>
      </w:r>
    </w:p>
    <w:p w:rsidR="0016398D" w:rsidRPr="00683B5F" w:rsidRDefault="0016398D" w:rsidP="009A7905">
      <w:pPr>
        <w:tabs>
          <w:tab w:val="left" w:pos="1253"/>
        </w:tabs>
        <w:spacing w:line="240" w:lineRule="auto"/>
        <w:jc w:val="both"/>
        <w:rPr>
          <w:rFonts w:ascii="Times New Roman" w:hAnsi="Times New Roman" w:cs="Times New Roman"/>
          <w:sz w:val="24"/>
          <w:szCs w:val="24"/>
        </w:rPr>
      </w:pPr>
      <w:r w:rsidRPr="0016398D">
        <w:rPr>
          <w:rFonts w:ascii="Times New Roman" w:hAnsi="Times New Roman" w:cs="Times New Roman"/>
          <w:sz w:val="18"/>
          <w:szCs w:val="18"/>
        </w:rPr>
        <w:t xml:space="preserve">-opowiadanie/opis związane  </w:t>
      </w:r>
      <w:r>
        <w:rPr>
          <w:rFonts w:ascii="Times New Roman" w:hAnsi="Times New Roman" w:cs="Times New Roman"/>
          <w:sz w:val="18"/>
          <w:szCs w:val="18"/>
        </w:rPr>
        <w:t xml:space="preserve">z </w:t>
      </w:r>
      <w:r w:rsidRPr="0016398D">
        <w:rPr>
          <w:rFonts w:ascii="Times New Roman" w:hAnsi="Times New Roman" w:cs="Times New Roman"/>
          <w:sz w:val="18"/>
          <w:szCs w:val="18"/>
        </w:rPr>
        <w:t>zakresem tematycznym w danym rozdziale</w:t>
      </w:r>
      <w:r>
        <w:rPr>
          <w:rFonts w:ascii="Times New Roman" w:hAnsi="Times New Roman" w:cs="Times New Roman"/>
          <w:sz w:val="24"/>
          <w:szCs w:val="24"/>
        </w:rPr>
        <w:t>;</w:t>
      </w:r>
    </w:p>
    <w:p w:rsidR="0016398D" w:rsidRDefault="0016398D" w:rsidP="009A7905">
      <w:pPr>
        <w:tabs>
          <w:tab w:val="left" w:pos="1253"/>
        </w:tabs>
        <w:spacing w:line="240" w:lineRule="auto"/>
        <w:jc w:val="both"/>
        <w:rPr>
          <w:rFonts w:ascii="Times New Roman" w:hAnsi="Times New Roman" w:cs="Times New Roman"/>
          <w:sz w:val="18"/>
          <w:szCs w:val="18"/>
        </w:rPr>
      </w:pPr>
      <w:r w:rsidRPr="0016398D">
        <w:rPr>
          <w:rFonts w:ascii="Times New Roman" w:hAnsi="Times New Roman" w:cs="Times New Roman"/>
          <w:sz w:val="18"/>
          <w:szCs w:val="18"/>
        </w:rPr>
        <w:t>-odpowiedź ustną pytania związane z pr</w:t>
      </w:r>
      <w:r w:rsidR="00A31E49">
        <w:rPr>
          <w:rFonts w:ascii="Times New Roman" w:hAnsi="Times New Roman" w:cs="Times New Roman"/>
          <w:sz w:val="18"/>
          <w:szCs w:val="18"/>
        </w:rPr>
        <w:t>zerobionym wcześniej materiałem;</w:t>
      </w:r>
    </w:p>
    <w:p w:rsidR="00A31E49" w:rsidRPr="0016398D" w:rsidRDefault="00A31E49" w:rsidP="009A7905">
      <w:pPr>
        <w:tabs>
          <w:tab w:val="left" w:pos="1253"/>
        </w:tabs>
        <w:spacing w:line="240" w:lineRule="auto"/>
        <w:jc w:val="both"/>
        <w:rPr>
          <w:rFonts w:ascii="Times New Roman" w:hAnsi="Times New Roman" w:cs="Times New Roman"/>
          <w:sz w:val="18"/>
          <w:szCs w:val="18"/>
        </w:rPr>
      </w:pPr>
      <w:r>
        <w:rPr>
          <w:rFonts w:ascii="Times New Roman" w:hAnsi="Times New Roman" w:cs="Times New Roman"/>
          <w:sz w:val="18"/>
          <w:szCs w:val="18"/>
        </w:rPr>
        <w:t>- zaangażowanie w projekt tematyczny.</w:t>
      </w:r>
    </w:p>
    <w:p w:rsidR="0016398D" w:rsidRDefault="0016398D" w:rsidP="0016398D">
      <w:pPr>
        <w:tabs>
          <w:tab w:val="left" w:pos="1253"/>
        </w:tabs>
        <w:spacing w:line="240" w:lineRule="auto"/>
        <w:jc w:val="both"/>
        <w:rPr>
          <w:rFonts w:ascii="Times New Roman" w:hAnsi="Times New Roman" w:cs="Times New Roman"/>
          <w:sz w:val="18"/>
          <w:szCs w:val="18"/>
        </w:rPr>
      </w:pPr>
      <w:r w:rsidRPr="0016398D">
        <w:rPr>
          <w:rFonts w:ascii="Times New Roman" w:hAnsi="Times New Roman" w:cs="Times New Roman"/>
          <w:sz w:val="18"/>
          <w:szCs w:val="18"/>
        </w:rPr>
        <w:lastRenderedPageBreak/>
        <w:t>Terminy prac klasowych, sprawdzianów ustalane są z co najmniej tygodniowym wyprzedzeniem i wpisywane do dziennika lekcyjnego.</w:t>
      </w:r>
    </w:p>
    <w:p w:rsidR="00460EB8" w:rsidRDefault="00460EB8" w:rsidP="00460EB8">
      <w:pPr>
        <w:tabs>
          <w:tab w:val="left" w:pos="1253"/>
        </w:tabs>
        <w:spacing w:line="240" w:lineRule="auto"/>
        <w:jc w:val="both"/>
        <w:rPr>
          <w:rFonts w:ascii="Times New Roman" w:hAnsi="Times New Roman" w:cs="Times New Roman"/>
          <w:b/>
          <w:sz w:val="18"/>
          <w:szCs w:val="18"/>
        </w:rPr>
      </w:pPr>
      <w:r>
        <w:rPr>
          <w:rFonts w:ascii="Times New Roman" w:hAnsi="Times New Roman" w:cs="Times New Roman"/>
          <w:b/>
          <w:sz w:val="18"/>
          <w:szCs w:val="18"/>
        </w:rPr>
        <w:t>Poprawa oceny</w:t>
      </w:r>
    </w:p>
    <w:p w:rsidR="00460EB8" w:rsidRPr="00F20E86" w:rsidRDefault="00460EB8" w:rsidP="00460EB8">
      <w:pPr>
        <w:tabs>
          <w:tab w:val="left" w:pos="1253"/>
        </w:tabs>
        <w:spacing w:line="240" w:lineRule="auto"/>
        <w:jc w:val="both"/>
        <w:rPr>
          <w:rFonts w:ascii="Times New Roman" w:hAnsi="Times New Roman" w:cs="Times New Roman"/>
          <w:b/>
          <w:sz w:val="18"/>
          <w:szCs w:val="18"/>
        </w:rPr>
      </w:pPr>
      <w:r w:rsidRPr="00460EB8">
        <w:rPr>
          <w:rFonts w:ascii="Times New Roman" w:hAnsi="Times New Roman" w:cs="Times New Roman"/>
          <w:sz w:val="18"/>
          <w:szCs w:val="18"/>
        </w:rPr>
        <w:t>W trosce o dobrostan ucznia uczeń ma prawo do poprawienia oceny zgodnie z jego wolą. Na poprawę oceny ze sprawdzianu ma czas do kolejnego sprawdzianu. Na poprawę oceny z kartkówki i wypowiedzi ustnej ma termin 14 dni  od zapoznania się z oceną.</w:t>
      </w:r>
      <w:r>
        <w:rPr>
          <w:rFonts w:ascii="Times New Roman" w:hAnsi="Times New Roman" w:cs="Times New Roman"/>
          <w:sz w:val="18"/>
          <w:szCs w:val="18"/>
        </w:rPr>
        <w:t xml:space="preserve"> </w:t>
      </w:r>
      <w:r w:rsidRPr="00460EB8">
        <w:rPr>
          <w:rFonts w:ascii="Times New Roman" w:hAnsi="Times New Roman" w:cs="Times New Roman"/>
          <w:sz w:val="18"/>
          <w:szCs w:val="18"/>
        </w:rPr>
        <w:t>W dzienniku jest zapis zarówno pierwszej oceny</w:t>
      </w:r>
      <w:r w:rsidR="00A41252">
        <w:rPr>
          <w:rFonts w:ascii="Times New Roman" w:hAnsi="Times New Roman" w:cs="Times New Roman"/>
          <w:sz w:val="18"/>
          <w:szCs w:val="18"/>
        </w:rPr>
        <w:t>,</w:t>
      </w:r>
      <w:r w:rsidRPr="00460EB8">
        <w:rPr>
          <w:rFonts w:ascii="Times New Roman" w:hAnsi="Times New Roman" w:cs="Times New Roman"/>
          <w:sz w:val="18"/>
          <w:szCs w:val="18"/>
        </w:rPr>
        <w:t xml:space="preserve"> jak i oceny poprawionej.</w:t>
      </w:r>
      <w:r w:rsidR="00F20E86">
        <w:rPr>
          <w:rFonts w:ascii="Times New Roman" w:hAnsi="Times New Roman" w:cs="Times New Roman"/>
          <w:b/>
          <w:sz w:val="18"/>
          <w:szCs w:val="18"/>
        </w:rPr>
        <w:t xml:space="preserve"> </w:t>
      </w:r>
      <w:r w:rsidRPr="00460EB8">
        <w:rPr>
          <w:rFonts w:ascii="Times New Roman" w:hAnsi="Times New Roman" w:cs="Times New Roman"/>
          <w:sz w:val="18"/>
          <w:szCs w:val="18"/>
        </w:rPr>
        <w:t xml:space="preserve">W przypadku ucznia nieobecnego podczas sprawdzania wiedzy wpisuje się w dzienniku </w:t>
      </w:r>
      <w:proofErr w:type="spellStart"/>
      <w:r w:rsidRPr="00460EB8">
        <w:rPr>
          <w:rFonts w:ascii="Times New Roman" w:hAnsi="Times New Roman" w:cs="Times New Roman"/>
          <w:sz w:val="18"/>
          <w:szCs w:val="18"/>
        </w:rPr>
        <w:t>nb</w:t>
      </w:r>
      <w:proofErr w:type="spellEnd"/>
      <w:r w:rsidRPr="00460EB8">
        <w:rPr>
          <w:rFonts w:ascii="Times New Roman" w:hAnsi="Times New Roman" w:cs="Times New Roman"/>
          <w:sz w:val="18"/>
          <w:szCs w:val="18"/>
        </w:rPr>
        <w:t xml:space="preserve"> jako komentarz. Jeżeli uczeń był nieobecny (nieobecność usprawiedliwiona) na sprawdzianie, ma dwa tygodnie na napisanie sprawdzianu. Jeżeli nie przystąpi do sprawdzianu, otrzymuje ocenę niedostateczną. Na poprawę tego wyniku uczeń ma czas do kolejnego sprawdzianu.</w:t>
      </w:r>
    </w:p>
    <w:p w:rsidR="00460EB8" w:rsidRPr="00460EB8" w:rsidRDefault="00460EB8" w:rsidP="00460EB8">
      <w:pPr>
        <w:pStyle w:val="NormalnyWeb"/>
        <w:spacing w:after="0"/>
        <w:rPr>
          <w:b/>
          <w:sz w:val="18"/>
          <w:szCs w:val="18"/>
        </w:rPr>
      </w:pPr>
      <w:r w:rsidRPr="00460EB8">
        <w:rPr>
          <w:rFonts w:eastAsiaTheme="minorHAnsi"/>
          <w:b/>
          <w:sz w:val="18"/>
          <w:szCs w:val="18"/>
          <w:lang w:eastAsia="en-US"/>
        </w:rPr>
        <w:t>Informacja zwrotna</w:t>
      </w:r>
    </w:p>
    <w:p w:rsidR="00460EB8" w:rsidRPr="00460EB8" w:rsidRDefault="00460EB8" w:rsidP="00460EB8">
      <w:pPr>
        <w:pStyle w:val="NormalnyWeb"/>
        <w:spacing w:after="0"/>
        <w:rPr>
          <w:sz w:val="18"/>
          <w:szCs w:val="18"/>
        </w:rPr>
      </w:pPr>
      <w:r w:rsidRPr="00460EB8">
        <w:rPr>
          <w:sz w:val="18"/>
          <w:szCs w:val="18"/>
        </w:rPr>
        <w:t>Poprawiona i oceniona praca p</w:t>
      </w:r>
      <w:r w:rsidR="00B035D0">
        <w:rPr>
          <w:sz w:val="18"/>
          <w:szCs w:val="18"/>
        </w:rPr>
        <w:t>isemna udostępniona jest uczniowi</w:t>
      </w:r>
      <w:r w:rsidRPr="00460EB8">
        <w:rPr>
          <w:sz w:val="18"/>
          <w:szCs w:val="18"/>
        </w:rPr>
        <w:t xml:space="preserve"> na lekcji. </w:t>
      </w:r>
      <w:r w:rsidR="009A7905">
        <w:rPr>
          <w:sz w:val="18"/>
          <w:szCs w:val="18"/>
        </w:rPr>
        <w:t xml:space="preserve">Komentarz do oceny z pracy pisemnej jest odnotowany pod pracą. </w:t>
      </w:r>
      <w:r>
        <w:rPr>
          <w:sz w:val="18"/>
          <w:szCs w:val="18"/>
        </w:rPr>
        <w:t>Komentarz do oceny z odpowiedzi</w:t>
      </w:r>
      <w:r w:rsidRPr="00460EB8">
        <w:rPr>
          <w:sz w:val="18"/>
          <w:szCs w:val="18"/>
        </w:rPr>
        <w:t xml:space="preserve"> ustnej przekazany jest</w:t>
      </w:r>
      <w:r w:rsidR="003042E4">
        <w:rPr>
          <w:sz w:val="18"/>
          <w:szCs w:val="18"/>
        </w:rPr>
        <w:t xml:space="preserve"> </w:t>
      </w:r>
      <w:r w:rsidR="00A1101F">
        <w:rPr>
          <w:sz w:val="18"/>
          <w:szCs w:val="18"/>
        </w:rPr>
        <w:t xml:space="preserve">uczniowi </w:t>
      </w:r>
      <w:r w:rsidRPr="00460EB8">
        <w:rPr>
          <w:sz w:val="18"/>
          <w:szCs w:val="18"/>
        </w:rPr>
        <w:t xml:space="preserve"> ustnie bezp</w:t>
      </w:r>
      <w:r>
        <w:rPr>
          <w:sz w:val="18"/>
          <w:szCs w:val="18"/>
        </w:rPr>
        <w:t xml:space="preserve">ośrednio </w:t>
      </w:r>
      <w:r w:rsidRPr="00460EB8">
        <w:rPr>
          <w:sz w:val="18"/>
          <w:szCs w:val="18"/>
        </w:rPr>
        <w:t>po odpowiedzi ustnej.</w:t>
      </w:r>
      <w:r w:rsidR="009A7905">
        <w:rPr>
          <w:sz w:val="18"/>
          <w:szCs w:val="18"/>
        </w:rPr>
        <w:t xml:space="preserve"> </w:t>
      </w:r>
    </w:p>
    <w:p w:rsidR="0016398D" w:rsidRDefault="0016398D" w:rsidP="008A367D">
      <w:pPr>
        <w:tabs>
          <w:tab w:val="left" w:pos="1253"/>
        </w:tabs>
        <w:spacing w:line="240" w:lineRule="auto"/>
        <w:jc w:val="both"/>
        <w:rPr>
          <w:rFonts w:ascii="Times New Roman" w:hAnsi="Times New Roman" w:cs="Times New Roman"/>
          <w:sz w:val="18"/>
          <w:szCs w:val="18"/>
        </w:rPr>
      </w:pPr>
    </w:p>
    <w:p w:rsidR="00776EF4" w:rsidRDefault="00776EF4" w:rsidP="008A367D">
      <w:pPr>
        <w:tabs>
          <w:tab w:val="left" w:pos="1253"/>
        </w:tabs>
        <w:spacing w:line="240" w:lineRule="auto"/>
        <w:jc w:val="both"/>
        <w:rPr>
          <w:rFonts w:ascii="Times New Roman" w:hAnsi="Times New Roman" w:cs="Times New Roman"/>
          <w:sz w:val="18"/>
          <w:szCs w:val="18"/>
        </w:rPr>
      </w:pPr>
    </w:p>
    <w:p w:rsidR="00776EF4" w:rsidRPr="00776EF4" w:rsidRDefault="00776EF4" w:rsidP="008A367D">
      <w:pPr>
        <w:tabs>
          <w:tab w:val="left" w:pos="1253"/>
        </w:tabs>
        <w:spacing w:line="240" w:lineRule="auto"/>
        <w:jc w:val="both"/>
        <w:rPr>
          <w:rFonts w:ascii="Times New Roman" w:hAnsi="Times New Roman" w:cs="Times New Roman"/>
          <w:sz w:val="18"/>
          <w:szCs w:val="18"/>
        </w:rPr>
      </w:pPr>
    </w:p>
    <w:p w:rsidR="00FC32C6" w:rsidRPr="00FC32C6" w:rsidRDefault="00FC32C6" w:rsidP="008A367D">
      <w:pPr>
        <w:tabs>
          <w:tab w:val="left" w:pos="1253"/>
        </w:tabs>
        <w:spacing w:line="240" w:lineRule="auto"/>
        <w:jc w:val="both"/>
        <w:rPr>
          <w:rFonts w:ascii="Times New Roman" w:hAnsi="Times New Roman" w:cs="Times New Roman"/>
          <w:sz w:val="18"/>
          <w:szCs w:val="18"/>
        </w:rPr>
      </w:pPr>
    </w:p>
    <w:p w:rsidR="00A97CCB" w:rsidRDefault="00A97CCB" w:rsidP="008A367D">
      <w:pPr>
        <w:tabs>
          <w:tab w:val="left" w:pos="1253"/>
        </w:tabs>
        <w:spacing w:line="240" w:lineRule="auto"/>
        <w:jc w:val="both"/>
        <w:rPr>
          <w:rFonts w:ascii="Times New Roman" w:hAnsi="Times New Roman" w:cs="Times New Roman"/>
          <w:sz w:val="18"/>
          <w:szCs w:val="18"/>
        </w:rPr>
      </w:pPr>
    </w:p>
    <w:p w:rsidR="00792FAB" w:rsidRDefault="00792FAB" w:rsidP="008A367D">
      <w:pPr>
        <w:tabs>
          <w:tab w:val="left" w:pos="1253"/>
        </w:tabs>
        <w:spacing w:line="240" w:lineRule="auto"/>
        <w:jc w:val="both"/>
        <w:rPr>
          <w:rFonts w:ascii="Times New Roman" w:hAnsi="Times New Roman" w:cs="Times New Roman"/>
          <w:sz w:val="18"/>
          <w:szCs w:val="18"/>
        </w:rPr>
      </w:pPr>
    </w:p>
    <w:sectPr w:rsidR="00792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DF"/>
    <w:rsid w:val="0016398D"/>
    <w:rsid w:val="003042E4"/>
    <w:rsid w:val="003205DF"/>
    <w:rsid w:val="00460EB8"/>
    <w:rsid w:val="00516A15"/>
    <w:rsid w:val="005E0E4F"/>
    <w:rsid w:val="00776EF4"/>
    <w:rsid w:val="00792FAB"/>
    <w:rsid w:val="008A367D"/>
    <w:rsid w:val="009A7905"/>
    <w:rsid w:val="00A1101F"/>
    <w:rsid w:val="00A31E49"/>
    <w:rsid w:val="00A41252"/>
    <w:rsid w:val="00A97CCB"/>
    <w:rsid w:val="00AD66AA"/>
    <w:rsid w:val="00B035D0"/>
    <w:rsid w:val="00B1249D"/>
    <w:rsid w:val="00BA3916"/>
    <w:rsid w:val="00C95036"/>
    <w:rsid w:val="00F20E86"/>
    <w:rsid w:val="00FC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60EB8"/>
    <w:pPr>
      <w:spacing w:before="100" w:beforeAutospacing="1" w:after="119"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60EB8"/>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2987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aszar</dc:creator>
  <cp:lastModifiedBy>aszar</cp:lastModifiedBy>
  <cp:revision>2</cp:revision>
  <cp:lastPrinted>2025-08-28T17:38:00Z</cp:lastPrinted>
  <dcterms:created xsi:type="dcterms:W3CDTF">2025-11-05T17:52:00Z</dcterms:created>
  <dcterms:modified xsi:type="dcterms:W3CDTF">2025-11-05T17:52:00Z</dcterms:modified>
</cp:coreProperties>
</file>